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AB" w:rsidRPr="00AA5B8C" w:rsidRDefault="00320E39" w:rsidP="00320E39">
      <w:pPr>
        <w:rPr>
          <w:rFonts w:ascii="Roboto Light" w:hAnsi="Roboto Light"/>
          <w:b/>
          <w:sz w:val="32"/>
          <w:u w:val="single"/>
          <w:lang w:val="en-US"/>
        </w:rPr>
      </w:pPr>
      <w:r w:rsidRPr="00AA5B8C">
        <w:rPr>
          <w:rFonts w:ascii="Roboto Light" w:hAnsi="Roboto Light"/>
          <w:b/>
          <w:sz w:val="32"/>
          <w:u w:val="single"/>
          <w:lang w:val="en-US"/>
        </w:rPr>
        <w:t xml:space="preserve">KNIME </w:t>
      </w:r>
      <w:r w:rsidR="00AA17D5" w:rsidRPr="00AA5B8C">
        <w:rPr>
          <w:rFonts w:ascii="Roboto Light" w:hAnsi="Roboto Light"/>
          <w:b/>
          <w:sz w:val="32"/>
          <w:u w:val="single"/>
          <w:lang w:val="en-US"/>
        </w:rPr>
        <w:t>Innovation Notes Template</w:t>
      </w:r>
    </w:p>
    <w:p w:rsidR="00AA17D5" w:rsidRPr="00AA5B8C" w:rsidRDefault="00BD3421">
      <w:pPr>
        <w:rPr>
          <w:rFonts w:ascii="Roboto Light" w:hAnsi="Roboto Light"/>
          <w:lang w:val="en-US"/>
        </w:rPr>
      </w:pPr>
      <w:r w:rsidRPr="00AA5B8C">
        <w:rPr>
          <w:rFonts w:ascii="Roboto Light" w:hAnsi="Roboto Light"/>
          <w:lang w:val="en-US"/>
        </w:rPr>
        <w:t xml:space="preserve">Here is a guideline for the amount and type of content required for the Innovation Notes. </w:t>
      </w:r>
      <w:r w:rsidR="00E956DA" w:rsidRPr="00AA5B8C">
        <w:rPr>
          <w:rFonts w:ascii="Roboto Light" w:hAnsi="Roboto Light"/>
          <w:lang w:val="en-US"/>
        </w:rPr>
        <w:t>The example Innovation Note(s) are a good example of length, content, style, etc.</w:t>
      </w:r>
      <w:r w:rsidRPr="00AA5B8C">
        <w:rPr>
          <w:rFonts w:ascii="Roboto Light" w:hAnsi="Roboto Light"/>
          <w:lang w:val="en-US"/>
        </w:rPr>
        <w:t xml:space="preserve"> </w:t>
      </w:r>
      <w:r w:rsidR="00602DE6" w:rsidRPr="00AA5B8C">
        <w:rPr>
          <w:rFonts w:ascii="Roboto Light" w:hAnsi="Roboto Light"/>
          <w:lang w:val="en-US"/>
        </w:rPr>
        <w:t xml:space="preserve">These can be found on our </w:t>
      </w:r>
      <w:hyperlink r:id="rId7" w:history="1">
        <w:r w:rsidR="00602DE6" w:rsidRPr="00AA5B8C">
          <w:rPr>
            <w:rStyle w:val="Hyperlink"/>
            <w:rFonts w:ascii="Roboto Light" w:hAnsi="Roboto Light"/>
            <w:lang w:val="en-US"/>
          </w:rPr>
          <w:t>website.</w:t>
        </w:r>
      </w:hyperlink>
    </w:p>
    <w:p w:rsidR="00BD1335" w:rsidRPr="00AA5B8C" w:rsidRDefault="00BD1335">
      <w:pPr>
        <w:rPr>
          <w:rFonts w:ascii="Roboto Light" w:hAnsi="Roboto Light"/>
          <w:b/>
          <w:u w:val="single"/>
          <w:lang w:val="en-US"/>
        </w:rPr>
      </w:pPr>
    </w:p>
    <w:p w:rsidR="00AA17D5" w:rsidRPr="00AA5B8C" w:rsidRDefault="00AA17D5">
      <w:pPr>
        <w:rPr>
          <w:rFonts w:ascii="Roboto Light" w:hAnsi="Roboto Light"/>
          <w:b/>
          <w:u w:val="single"/>
          <w:lang w:val="en-US"/>
        </w:rPr>
      </w:pPr>
      <w:r w:rsidRPr="00AA5B8C">
        <w:rPr>
          <w:rFonts w:ascii="Roboto Light" w:hAnsi="Roboto Light"/>
          <w:b/>
          <w:u w:val="single"/>
          <w:lang w:val="en-US"/>
        </w:rPr>
        <w:t>Topic / Business Issue</w:t>
      </w:r>
    </w:p>
    <w:p w:rsidR="00AA17D5" w:rsidRPr="00FB0752" w:rsidRDefault="00AA17D5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 xml:space="preserve">One liner, describing the </w:t>
      </w:r>
      <w:r w:rsidR="00525D11" w:rsidRPr="00FB0752">
        <w:rPr>
          <w:rFonts w:ascii="Roboto Light" w:hAnsi="Roboto Light"/>
          <w:lang w:val="en-US"/>
        </w:rPr>
        <w:t xml:space="preserve">topic or </w:t>
      </w:r>
      <w:r w:rsidRPr="00FB0752">
        <w:rPr>
          <w:rFonts w:ascii="Roboto Light" w:hAnsi="Roboto Light"/>
          <w:lang w:val="en-US"/>
        </w:rPr>
        <w:t>business issue</w:t>
      </w:r>
      <w:r w:rsidR="00844A89" w:rsidRPr="00FB0752">
        <w:rPr>
          <w:rFonts w:ascii="Roboto Light" w:hAnsi="Roboto Light"/>
          <w:lang w:val="en-US"/>
        </w:rPr>
        <w:t>.</w:t>
      </w:r>
    </w:p>
    <w:p w:rsidR="00AA17D5" w:rsidRPr="00AA5B8C" w:rsidRDefault="00AA17D5">
      <w:pPr>
        <w:rPr>
          <w:rFonts w:ascii="Roboto Light" w:hAnsi="Roboto Light"/>
          <w:lang w:val="en-US"/>
        </w:rPr>
      </w:pPr>
    </w:p>
    <w:p w:rsidR="00AA17D5" w:rsidRPr="00AA5B8C" w:rsidRDefault="00DD4D37">
      <w:pPr>
        <w:rPr>
          <w:rFonts w:ascii="Roboto Light" w:hAnsi="Roboto Light"/>
          <w:b/>
          <w:u w:val="single"/>
          <w:lang w:val="en-US"/>
        </w:rPr>
      </w:pPr>
      <w:r w:rsidRPr="00AA5B8C">
        <w:rPr>
          <w:rFonts w:ascii="Roboto Light" w:hAnsi="Roboto Light"/>
          <w:b/>
          <w:u w:val="single"/>
          <w:lang w:val="en-US"/>
        </w:rPr>
        <w:t>High-l</w:t>
      </w:r>
      <w:r w:rsidR="00AA17D5" w:rsidRPr="00AA5B8C">
        <w:rPr>
          <w:rFonts w:ascii="Roboto Light" w:hAnsi="Roboto Light"/>
          <w:b/>
          <w:u w:val="single"/>
          <w:lang w:val="en-US"/>
        </w:rPr>
        <w:t xml:space="preserve">evel </w:t>
      </w:r>
      <w:r w:rsidRPr="00AA5B8C">
        <w:rPr>
          <w:rFonts w:ascii="Roboto Light" w:hAnsi="Roboto Light"/>
          <w:b/>
          <w:u w:val="single"/>
          <w:lang w:val="en-US"/>
        </w:rPr>
        <w:t>s</w:t>
      </w:r>
      <w:r w:rsidR="00AA17D5" w:rsidRPr="00AA5B8C">
        <w:rPr>
          <w:rFonts w:ascii="Roboto Light" w:hAnsi="Roboto Light"/>
          <w:b/>
          <w:u w:val="single"/>
          <w:lang w:val="en-US"/>
        </w:rPr>
        <w:t xml:space="preserve">ummary: ~ 80 </w:t>
      </w:r>
      <w:r w:rsidR="00EE1283" w:rsidRPr="00AA5B8C">
        <w:rPr>
          <w:rFonts w:ascii="Roboto Light" w:hAnsi="Roboto Light"/>
          <w:b/>
          <w:u w:val="single"/>
          <w:lang w:val="en-US"/>
        </w:rPr>
        <w:t xml:space="preserve">– 100 </w:t>
      </w:r>
      <w:r w:rsidR="00AA17D5" w:rsidRPr="00AA5B8C">
        <w:rPr>
          <w:rFonts w:ascii="Roboto Light" w:hAnsi="Roboto Light"/>
          <w:b/>
          <w:u w:val="single"/>
          <w:lang w:val="en-US"/>
        </w:rPr>
        <w:t>words</w:t>
      </w:r>
    </w:p>
    <w:p w:rsidR="00AA17D5" w:rsidRPr="00FB0752" w:rsidRDefault="00AA17D5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Expand on the business issue, provi</w:t>
      </w:r>
      <w:r w:rsidR="00B9184E" w:rsidRPr="00FB0752">
        <w:rPr>
          <w:rFonts w:ascii="Roboto Light" w:hAnsi="Roboto Light"/>
          <w:lang w:val="en-US"/>
        </w:rPr>
        <w:t>de some background information.</w:t>
      </w:r>
      <w:r w:rsidR="00ED5F17" w:rsidRPr="00FB0752">
        <w:rPr>
          <w:rFonts w:ascii="Roboto Light" w:hAnsi="Roboto Light"/>
          <w:lang w:val="en-US"/>
        </w:rPr>
        <w:t xml:space="preserve"> </w:t>
      </w:r>
      <w:r w:rsidR="00BD1335" w:rsidRPr="00FB0752">
        <w:rPr>
          <w:rFonts w:ascii="Roboto Light" w:hAnsi="Roboto Light"/>
          <w:lang w:val="en-US"/>
        </w:rPr>
        <w:t xml:space="preserve">Ensure that the use case is mentioned here. For example, is this </w:t>
      </w:r>
      <w:r w:rsidR="00C65FE4" w:rsidRPr="00FB0752">
        <w:rPr>
          <w:rFonts w:ascii="Roboto Light" w:hAnsi="Roboto Light"/>
          <w:lang w:val="en-US"/>
        </w:rPr>
        <w:t>Innovation Note about data blending? Guided Analytics? Something else</w:t>
      </w:r>
      <w:r w:rsidR="00BD1335" w:rsidRPr="00FB0752">
        <w:rPr>
          <w:rFonts w:ascii="Roboto Light" w:hAnsi="Roboto Light"/>
          <w:lang w:val="en-US"/>
        </w:rPr>
        <w:t xml:space="preserve">? </w:t>
      </w:r>
      <w:r w:rsidR="00C65FE4" w:rsidRPr="00FB0752">
        <w:rPr>
          <w:rFonts w:ascii="Roboto Light" w:hAnsi="Roboto Light"/>
          <w:lang w:val="en-US"/>
        </w:rPr>
        <w:t>The</w:t>
      </w:r>
      <w:r w:rsidR="00BD1335" w:rsidRPr="00FB0752">
        <w:rPr>
          <w:rFonts w:ascii="Roboto Light" w:hAnsi="Roboto Light"/>
          <w:lang w:val="en-US"/>
        </w:rPr>
        <w:t xml:space="preserve"> </w:t>
      </w:r>
      <w:r w:rsidR="00ED4911" w:rsidRPr="00FB0752">
        <w:rPr>
          <w:rFonts w:ascii="Roboto Light" w:hAnsi="Roboto Light"/>
          <w:lang w:val="en-US"/>
        </w:rPr>
        <w:t>summary</w:t>
      </w:r>
      <w:r w:rsidR="00BD1335" w:rsidRPr="00FB0752">
        <w:rPr>
          <w:rFonts w:ascii="Roboto Light" w:hAnsi="Roboto Light"/>
          <w:lang w:val="en-US"/>
        </w:rPr>
        <w:t xml:space="preserve"> should remain high-level </w:t>
      </w:r>
      <w:r w:rsidR="00C65FE4" w:rsidRPr="00FB0752">
        <w:rPr>
          <w:rFonts w:ascii="Roboto Light" w:hAnsi="Roboto Light"/>
          <w:lang w:val="en-US"/>
        </w:rPr>
        <w:t>and set</w:t>
      </w:r>
      <w:r w:rsidR="00BD1335" w:rsidRPr="00FB0752">
        <w:rPr>
          <w:rFonts w:ascii="Roboto Light" w:hAnsi="Roboto Light"/>
          <w:lang w:val="en-US"/>
        </w:rPr>
        <w:t xml:space="preserve"> the </w:t>
      </w:r>
      <w:r w:rsidR="00C65FE4" w:rsidRPr="00FB0752">
        <w:rPr>
          <w:rFonts w:ascii="Roboto Light" w:hAnsi="Roboto Light"/>
          <w:lang w:val="en-US"/>
        </w:rPr>
        <w:t>scene for the following</w:t>
      </w:r>
      <w:r w:rsidR="00BD1335" w:rsidRPr="00FB0752">
        <w:rPr>
          <w:rFonts w:ascii="Roboto Light" w:hAnsi="Roboto Light"/>
          <w:lang w:val="en-US"/>
        </w:rPr>
        <w:t xml:space="preserve"> section.</w:t>
      </w:r>
      <w:r w:rsidR="004E0EEE" w:rsidRPr="00FB0752">
        <w:rPr>
          <w:rFonts w:ascii="Roboto Light" w:hAnsi="Roboto Light"/>
          <w:lang w:val="en-US"/>
        </w:rPr>
        <w:t xml:space="preserve"> Should</w:t>
      </w:r>
      <w:r w:rsidR="00ED4911" w:rsidRPr="00FB0752">
        <w:rPr>
          <w:rFonts w:ascii="Roboto Light" w:hAnsi="Roboto Light"/>
          <w:lang w:val="en-US"/>
        </w:rPr>
        <w:t xml:space="preserve"> also mention the </w:t>
      </w:r>
      <w:r w:rsidR="004E0EEE" w:rsidRPr="00FB0752">
        <w:rPr>
          <w:rFonts w:ascii="Roboto Light" w:hAnsi="Roboto Light"/>
          <w:lang w:val="en-US"/>
        </w:rPr>
        <w:t>business value</w:t>
      </w:r>
      <w:r w:rsidR="00ED4911" w:rsidRPr="00FB0752">
        <w:rPr>
          <w:rFonts w:ascii="Roboto Light" w:hAnsi="Roboto Light"/>
          <w:lang w:val="en-US"/>
        </w:rPr>
        <w:t>.</w:t>
      </w:r>
    </w:p>
    <w:p w:rsidR="00AA17D5" w:rsidRPr="00AA5B8C" w:rsidRDefault="00AA17D5">
      <w:pPr>
        <w:rPr>
          <w:rFonts w:ascii="Roboto Light" w:hAnsi="Roboto Light"/>
          <w:lang w:val="en-US"/>
        </w:rPr>
      </w:pPr>
    </w:p>
    <w:p w:rsidR="00AA17D5" w:rsidRPr="00AA5B8C" w:rsidRDefault="00AA17D5">
      <w:pPr>
        <w:rPr>
          <w:rFonts w:ascii="Roboto Light" w:hAnsi="Roboto Light"/>
          <w:b/>
          <w:u w:val="single"/>
          <w:lang w:val="en-US"/>
        </w:rPr>
      </w:pPr>
      <w:r w:rsidRPr="00AA5B8C">
        <w:rPr>
          <w:rFonts w:ascii="Roboto Light" w:hAnsi="Roboto Light"/>
          <w:b/>
          <w:u w:val="single"/>
          <w:lang w:val="en-US"/>
        </w:rPr>
        <w:t xml:space="preserve">Detailed </w:t>
      </w:r>
      <w:r w:rsidR="00DD4D37" w:rsidRPr="00AA5B8C">
        <w:rPr>
          <w:rFonts w:ascii="Roboto Light" w:hAnsi="Roboto Light"/>
          <w:b/>
          <w:u w:val="single"/>
          <w:lang w:val="en-US"/>
        </w:rPr>
        <w:t>d</w:t>
      </w:r>
      <w:r w:rsidRPr="00AA5B8C">
        <w:rPr>
          <w:rFonts w:ascii="Roboto Light" w:hAnsi="Roboto Light"/>
          <w:b/>
          <w:u w:val="single"/>
          <w:lang w:val="en-US"/>
        </w:rPr>
        <w:t xml:space="preserve">escription: </w:t>
      </w:r>
      <w:r w:rsidR="00EE1283" w:rsidRPr="00AA5B8C">
        <w:rPr>
          <w:rFonts w:ascii="Roboto Light" w:hAnsi="Roboto Light"/>
          <w:b/>
          <w:u w:val="single"/>
          <w:lang w:val="en-US"/>
        </w:rPr>
        <w:t>~ 120 – 160 words</w:t>
      </w:r>
    </w:p>
    <w:p w:rsidR="00AA17D5" w:rsidRPr="00FB0752" w:rsidRDefault="006B7301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 xml:space="preserve">Following on from the high-level summary, here is where more depth and detail is needed. </w:t>
      </w:r>
      <w:r w:rsidR="00EE1283" w:rsidRPr="00FB0752">
        <w:rPr>
          <w:rFonts w:ascii="Roboto Light" w:hAnsi="Roboto Light"/>
          <w:lang w:val="en-US"/>
        </w:rPr>
        <w:t>How</w:t>
      </w:r>
      <w:r w:rsidRPr="00FB0752">
        <w:rPr>
          <w:rFonts w:ascii="Roboto Light" w:hAnsi="Roboto Light"/>
          <w:lang w:val="en-US"/>
        </w:rPr>
        <w:t xml:space="preserve"> was</w:t>
      </w:r>
      <w:r w:rsidR="00EE1283" w:rsidRPr="00FB0752">
        <w:rPr>
          <w:rFonts w:ascii="Roboto Light" w:hAnsi="Roboto Light"/>
          <w:lang w:val="en-US"/>
        </w:rPr>
        <w:t xml:space="preserve"> the use case </w:t>
      </w:r>
      <w:r w:rsidRPr="00FB0752">
        <w:rPr>
          <w:rFonts w:ascii="Roboto Light" w:hAnsi="Roboto Light"/>
          <w:lang w:val="en-US"/>
        </w:rPr>
        <w:t xml:space="preserve">/ issue </w:t>
      </w:r>
      <w:r w:rsidR="00EE1283" w:rsidRPr="00FB0752">
        <w:rPr>
          <w:rFonts w:ascii="Roboto Light" w:hAnsi="Roboto Light"/>
          <w:lang w:val="en-US"/>
        </w:rPr>
        <w:t xml:space="preserve">solved with KNIME </w:t>
      </w:r>
      <w:r w:rsidRPr="00FB0752">
        <w:rPr>
          <w:rFonts w:ascii="Roboto Light" w:hAnsi="Roboto Light"/>
          <w:lang w:val="en-US"/>
        </w:rPr>
        <w:t>s</w:t>
      </w:r>
      <w:r w:rsidR="00EE1283" w:rsidRPr="00FB0752">
        <w:rPr>
          <w:rFonts w:ascii="Roboto Light" w:hAnsi="Roboto Light"/>
          <w:lang w:val="en-US"/>
        </w:rPr>
        <w:t>oftware</w:t>
      </w:r>
      <w:r w:rsidRPr="00FB0752">
        <w:rPr>
          <w:rFonts w:ascii="Roboto Light" w:hAnsi="Roboto Light"/>
          <w:lang w:val="en-US"/>
        </w:rPr>
        <w:t>? What was undertaken?</w:t>
      </w:r>
      <w:r w:rsidR="00B9184E" w:rsidRPr="00FB0752">
        <w:rPr>
          <w:rFonts w:ascii="Roboto Light" w:hAnsi="Roboto Light"/>
          <w:lang w:val="en-US"/>
        </w:rPr>
        <w:t xml:space="preserve"> What were the processes involved?</w:t>
      </w:r>
      <w:r w:rsidR="00FD1D82" w:rsidRPr="00FB0752">
        <w:rPr>
          <w:rFonts w:ascii="Roboto Light" w:hAnsi="Roboto Light"/>
          <w:lang w:val="en-US"/>
        </w:rPr>
        <w:t xml:space="preserve"> </w:t>
      </w:r>
      <w:r w:rsidR="00ED4911" w:rsidRPr="00FB0752">
        <w:rPr>
          <w:rFonts w:ascii="Roboto Light" w:hAnsi="Roboto Light"/>
          <w:lang w:val="en-US"/>
        </w:rPr>
        <w:t>Who did what and at which point? I</w:t>
      </w:r>
      <w:r w:rsidR="00FD1D82" w:rsidRPr="00FB0752">
        <w:rPr>
          <w:rFonts w:ascii="Roboto Light" w:hAnsi="Roboto Light"/>
          <w:lang w:val="en-US"/>
        </w:rPr>
        <w:t>.e. data scientists put together a workflow, design</w:t>
      </w:r>
      <w:r w:rsidR="00ED4911" w:rsidRPr="00FB0752">
        <w:rPr>
          <w:rFonts w:ascii="Roboto Light" w:hAnsi="Roboto Light"/>
          <w:lang w:val="en-US"/>
        </w:rPr>
        <w:t>ed</w:t>
      </w:r>
      <w:r w:rsidR="00FD1D82" w:rsidRPr="00FB0752">
        <w:rPr>
          <w:rFonts w:ascii="Roboto Light" w:hAnsi="Roboto Light"/>
          <w:lang w:val="en-US"/>
        </w:rPr>
        <w:t xml:space="preserve"> interaction points, deploy</w:t>
      </w:r>
      <w:r w:rsidR="00ED4911" w:rsidRPr="00FB0752">
        <w:rPr>
          <w:rFonts w:ascii="Roboto Light" w:hAnsi="Roboto Light"/>
          <w:lang w:val="en-US"/>
        </w:rPr>
        <w:t>ed</w:t>
      </w:r>
      <w:r w:rsidR="00FD1D82" w:rsidRPr="00FB0752">
        <w:rPr>
          <w:rFonts w:ascii="Roboto Light" w:hAnsi="Roboto Light"/>
          <w:lang w:val="en-US"/>
        </w:rPr>
        <w:t xml:space="preserve"> to business users via </w:t>
      </w:r>
      <w:r w:rsidR="00ED4911" w:rsidRPr="00FB0752">
        <w:rPr>
          <w:rFonts w:ascii="Roboto Light" w:hAnsi="Roboto Light"/>
          <w:lang w:val="en-US"/>
        </w:rPr>
        <w:t>KNIME Server</w:t>
      </w:r>
      <w:r w:rsidR="00FD1D82" w:rsidRPr="00FB0752">
        <w:rPr>
          <w:rFonts w:ascii="Roboto Light" w:hAnsi="Roboto Light"/>
          <w:lang w:val="en-US"/>
        </w:rPr>
        <w:t>. This helps readers understand the “how” behind what we do – not just the problem being solved.</w:t>
      </w:r>
    </w:p>
    <w:p w:rsidR="006B7301" w:rsidRPr="00AA5B8C" w:rsidRDefault="006B7301">
      <w:pPr>
        <w:rPr>
          <w:rFonts w:ascii="Roboto Light" w:hAnsi="Roboto Light"/>
          <w:lang w:val="en-US"/>
        </w:rPr>
      </w:pPr>
    </w:p>
    <w:p w:rsidR="00E46787" w:rsidRPr="00AA5B8C" w:rsidRDefault="006B7301" w:rsidP="00E46787">
      <w:pPr>
        <w:rPr>
          <w:rFonts w:ascii="Roboto Light" w:hAnsi="Roboto Light"/>
          <w:b/>
          <w:u w:val="single"/>
          <w:lang w:val="en-US"/>
        </w:rPr>
      </w:pPr>
      <w:r w:rsidRPr="00AA5B8C">
        <w:rPr>
          <w:rFonts w:ascii="Roboto Light" w:hAnsi="Roboto Light"/>
          <w:b/>
          <w:u w:val="single"/>
          <w:lang w:val="en-US"/>
        </w:rPr>
        <w:t>Achievable r</w:t>
      </w:r>
      <w:r w:rsidR="00E46787" w:rsidRPr="00AA5B8C">
        <w:rPr>
          <w:rFonts w:ascii="Roboto Light" w:hAnsi="Roboto Light"/>
          <w:b/>
          <w:u w:val="single"/>
          <w:lang w:val="en-US"/>
        </w:rPr>
        <w:t xml:space="preserve">esults: ~ 60 </w:t>
      </w:r>
      <w:r w:rsidR="00EE1283" w:rsidRPr="00AA5B8C">
        <w:rPr>
          <w:rFonts w:ascii="Roboto Light" w:hAnsi="Roboto Light"/>
          <w:b/>
          <w:u w:val="single"/>
          <w:lang w:val="en-US"/>
        </w:rPr>
        <w:t xml:space="preserve">– 70 </w:t>
      </w:r>
      <w:r w:rsidR="00E46787" w:rsidRPr="00AA5B8C">
        <w:rPr>
          <w:rFonts w:ascii="Roboto Light" w:hAnsi="Roboto Light"/>
          <w:b/>
          <w:u w:val="single"/>
          <w:lang w:val="en-US"/>
        </w:rPr>
        <w:t>words</w:t>
      </w:r>
    </w:p>
    <w:p w:rsidR="00602DE6" w:rsidRPr="00FB0752" w:rsidRDefault="00ED4911" w:rsidP="00E46787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A short</w:t>
      </w:r>
      <w:r w:rsidR="00EE1283" w:rsidRPr="00FB0752">
        <w:rPr>
          <w:rFonts w:ascii="Roboto Light" w:hAnsi="Roboto Light"/>
          <w:lang w:val="en-US"/>
        </w:rPr>
        <w:t xml:space="preserve"> sentence describing overall results </w:t>
      </w:r>
      <w:r w:rsidR="00844A89" w:rsidRPr="00FB0752">
        <w:rPr>
          <w:rFonts w:ascii="Roboto Light" w:hAnsi="Roboto Light"/>
          <w:lang w:val="en-US"/>
        </w:rPr>
        <w:t>plus</w:t>
      </w:r>
      <w:r w:rsidR="00EE1283" w:rsidRPr="00FB0752">
        <w:rPr>
          <w:rFonts w:ascii="Roboto Light" w:hAnsi="Roboto Light"/>
          <w:lang w:val="en-US"/>
        </w:rPr>
        <w:t xml:space="preserve"> </w:t>
      </w:r>
      <w:r w:rsidR="00B9184E" w:rsidRPr="00FB0752">
        <w:rPr>
          <w:rFonts w:ascii="Roboto Light" w:hAnsi="Roboto Light"/>
          <w:lang w:val="en-US"/>
        </w:rPr>
        <w:t>three to four</w:t>
      </w:r>
      <w:r w:rsidR="00EE1283" w:rsidRPr="00FB0752">
        <w:rPr>
          <w:rFonts w:ascii="Roboto Light" w:hAnsi="Roboto Light"/>
          <w:lang w:val="en-US"/>
        </w:rPr>
        <w:t xml:space="preserve"> </w:t>
      </w:r>
      <w:r w:rsidR="00DD4D37" w:rsidRPr="00FB0752">
        <w:rPr>
          <w:rFonts w:ascii="Roboto Light" w:hAnsi="Roboto Light"/>
          <w:lang w:val="en-US"/>
        </w:rPr>
        <w:t xml:space="preserve">short </w:t>
      </w:r>
      <w:r w:rsidR="00EE1283" w:rsidRPr="00FB0752">
        <w:rPr>
          <w:rFonts w:ascii="Roboto Light" w:hAnsi="Roboto Light"/>
          <w:lang w:val="en-US"/>
        </w:rPr>
        <w:t>bullet points stating anything specific (e.g. “consolidated reports received within X hours”</w:t>
      </w:r>
      <w:r w:rsidR="00BD3421" w:rsidRPr="00FB0752">
        <w:rPr>
          <w:rFonts w:ascii="Roboto Light" w:hAnsi="Roboto Light"/>
          <w:lang w:val="en-US"/>
        </w:rPr>
        <w:t>)</w:t>
      </w:r>
      <w:r w:rsidR="00602DE6" w:rsidRPr="00FB0752">
        <w:rPr>
          <w:rFonts w:ascii="Roboto Light" w:hAnsi="Roboto Light"/>
          <w:lang w:val="en-US"/>
        </w:rPr>
        <w:t>.</w:t>
      </w:r>
    </w:p>
    <w:p w:rsidR="00844A89" w:rsidRPr="00AA5B8C" w:rsidRDefault="00844A89" w:rsidP="00E46787">
      <w:pPr>
        <w:rPr>
          <w:rFonts w:ascii="Roboto Light" w:hAnsi="Roboto Light"/>
          <w:lang w:val="en-US"/>
        </w:rPr>
      </w:pPr>
    </w:p>
    <w:p w:rsidR="00DD4D37" w:rsidRPr="00AA5B8C" w:rsidRDefault="00DD4D37" w:rsidP="00DD4D37">
      <w:pPr>
        <w:rPr>
          <w:rFonts w:ascii="Roboto Light" w:hAnsi="Roboto Light"/>
          <w:b/>
          <w:u w:val="single"/>
          <w:lang w:val="en-US"/>
        </w:rPr>
      </w:pPr>
      <w:r w:rsidRPr="00AA5B8C">
        <w:rPr>
          <w:rFonts w:ascii="Roboto Light" w:hAnsi="Roboto Light"/>
          <w:b/>
          <w:u w:val="single"/>
          <w:lang w:val="en-US"/>
        </w:rPr>
        <w:t>KNIME output / graphic / interface:</w:t>
      </w:r>
    </w:p>
    <w:p w:rsidR="00602DE6" w:rsidRPr="00FB0752" w:rsidRDefault="00DD4D37" w:rsidP="00DD4D37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Inclu</w:t>
      </w:r>
      <w:r w:rsidR="006C2725" w:rsidRPr="00FB0752">
        <w:rPr>
          <w:rFonts w:ascii="Roboto Light" w:hAnsi="Roboto Light"/>
          <w:lang w:val="en-US"/>
        </w:rPr>
        <w:t>de</w:t>
      </w:r>
      <w:r w:rsidRPr="00FB0752">
        <w:rPr>
          <w:rFonts w:ascii="Roboto Light" w:hAnsi="Roboto Light"/>
          <w:lang w:val="en-US"/>
        </w:rPr>
        <w:t xml:space="preserve"> a short caption describing this output.</w:t>
      </w:r>
    </w:p>
    <w:p w:rsidR="00A9682B" w:rsidRPr="00FB0752" w:rsidRDefault="00AB44F8" w:rsidP="00DD4D37">
      <w:pPr>
        <w:pStyle w:val="ListParagraph"/>
        <w:numPr>
          <w:ilvl w:val="0"/>
          <w:numId w:val="4"/>
        </w:num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 xml:space="preserve">Supply as </w:t>
      </w:r>
      <w:proofErr w:type="gramStart"/>
      <w:r w:rsidR="00B43402" w:rsidRPr="00FB0752">
        <w:rPr>
          <w:rFonts w:ascii="Roboto Light" w:hAnsi="Roboto Light"/>
          <w:lang w:val="en-US"/>
        </w:rPr>
        <w:t>high</w:t>
      </w:r>
      <w:r w:rsidRPr="00FB0752">
        <w:rPr>
          <w:rFonts w:ascii="Roboto Light" w:hAnsi="Roboto Light"/>
          <w:lang w:val="en-US"/>
        </w:rPr>
        <w:t xml:space="preserve"> quality</w:t>
      </w:r>
      <w:proofErr w:type="gramEnd"/>
      <w:r w:rsidRPr="00FB0752">
        <w:rPr>
          <w:rFonts w:ascii="Roboto Light" w:hAnsi="Roboto Light"/>
          <w:lang w:val="en-US"/>
        </w:rPr>
        <w:t xml:space="preserve"> PNG or JPEG</w:t>
      </w:r>
    </w:p>
    <w:p w:rsidR="00ED4911" w:rsidRPr="00FB0752" w:rsidRDefault="003473A2" w:rsidP="00ED4911">
      <w:pPr>
        <w:pStyle w:val="ListParagraph"/>
        <w:numPr>
          <w:ilvl w:val="0"/>
          <w:numId w:val="4"/>
        </w:num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 xml:space="preserve">Remember, this graphic must fit on </w:t>
      </w:r>
      <w:proofErr w:type="spellStart"/>
      <w:r w:rsidRPr="00FB0752">
        <w:rPr>
          <w:rFonts w:ascii="Roboto Light" w:hAnsi="Roboto Light"/>
          <w:lang w:val="en-US"/>
        </w:rPr>
        <w:t>apx</w:t>
      </w:r>
      <w:proofErr w:type="spellEnd"/>
      <w:r w:rsidRPr="00FB0752">
        <w:rPr>
          <w:rFonts w:ascii="Roboto Light" w:hAnsi="Roboto Light"/>
          <w:lang w:val="en-US"/>
        </w:rPr>
        <w:t xml:space="preserve"> 1/5 of the </w:t>
      </w:r>
      <w:proofErr w:type="gramStart"/>
      <w:r w:rsidRPr="00FB0752">
        <w:rPr>
          <w:rFonts w:ascii="Roboto Light" w:hAnsi="Roboto Light"/>
          <w:lang w:val="en-US"/>
        </w:rPr>
        <w:t>page</w:t>
      </w:r>
      <w:proofErr w:type="gramEnd"/>
      <w:r w:rsidRPr="00FB0752">
        <w:rPr>
          <w:rFonts w:ascii="Roboto Light" w:hAnsi="Roboto Light"/>
          <w:lang w:val="en-US"/>
        </w:rPr>
        <w:t xml:space="preserve"> so it shouldn’t be too wide or detailed</w:t>
      </w:r>
      <w:r w:rsidR="00763FF5" w:rsidRPr="00FB0752">
        <w:rPr>
          <w:rFonts w:ascii="Roboto Light" w:hAnsi="Roboto Light"/>
          <w:lang w:val="en-US"/>
        </w:rPr>
        <w:t xml:space="preserve"> </w:t>
      </w:r>
    </w:p>
    <w:p w:rsidR="001E5B6C" w:rsidRPr="00FB0752" w:rsidRDefault="001E5B6C" w:rsidP="00DD4D37">
      <w:pPr>
        <w:pStyle w:val="ListParagraph"/>
        <w:numPr>
          <w:ilvl w:val="0"/>
          <w:numId w:val="4"/>
        </w:num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Ensure text is legible at the smaller size</w:t>
      </w:r>
    </w:p>
    <w:p w:rsidR="00321653" w:rsidRPr="00FB0752" w:rsidRDefault="00ED4911" w:rsidP="00321653">
      <w:pPr>
        <w:pStyle w:val="ListParagraph"/>
        <w:numPr>
          <w:ilvl w:val="0"/>
          <w:numId w:val="4"/>
        </w:num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Ideally it woul</w:t>
      </w:r>
      <w:r w:rsidR="003473A2" w:rsidRPr="00FB0752">
        <w:rPr>
          <w:rFonts w:ascii="Roboto Light" w:hAnsi="Roboto Light"/>
          <w:lang w:val="en-US"/>
        </w:rPr>
        <w:t>d show some interesting output and/or interaction</w:t>
      </w:r>
      <w:r w:rsidRPr="00FB0752">
        <w:rPr>
          <w:rFonts w:ascii="Roboto Light" w:hAnsi="Roboto Light"/>
          <w:lang w:val="en-US"/>
        </w:rPr>
        <w:t xml:space="preserve"> </w:t>
      </w:r>
    </w:p>
    <w:p w:rsidR="00DD4D37" w:rsidRPr="00AA5B8C" w:rsidRDefault="00DD4D37" w:rsidP="00DD4D37">
      <w:pPr>
        <w:rPr>
          <w:rFonts w:ascii="Roboto Light" w:hAnsi="Roboto Light"/>
          <w:b/>
          <w:u w:val="single"/>
          <w:lang w:val="en-US"/>
        </w:rPr>
      </w:pPr>
      <w:bookmarkStart w:id="0" w:name="_GoBack"/>
      <w:bookmarkEnd w:id="0"/>
      <w:r w:rsidRPr="00AA5B8C">
        <w:rPr>
          <w:rFonts w:ascii="Roboto Light" w:hAnsi="Roboto Light"/>
          <w:b/>
          <w:u w:val="single"/>
          <w:lang w:val="en-US"/>
        </w:rPr>
        <w:lastRenderedPageBreak/>
        <w:t>Overview solution workflow:</w:t>
      </w:r>
    </w:p>
    <w:p w:rsidR="00DD4D37" w:rsidRPr="00FB0752" w:rsidRDefault="00DD4D37" w:rsidP="00DD4D37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Here there are two things needed:</w:t>
      </w:r>
    </w:p>
    <w:p w:rsidR="0040520E" w:rsidRPr="00FB0752" w:rsidRDefault="00DD4D37" w:rsidP="00844A89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1: The full</w:t>
      </w:r>
      <w:r w:rsidR="00844A89" w:rsidRPr="00FB0752">
        <w:rPr>
          <w:rFonts w:ascii="Roboto Light" w:hAnsi="Roboto Light"/>
          <w:lang w:val="en-US"/>
        </w:rPr>
        <w:t xml:space="preserve"> “working example” workflow</w:t>
      </w:r>
      <w:r w:rsidRPr="00FB0752">
        <w:rPr>
          <w:rFonts w:ascii="Roboto Light" w:hAnsi="Roboto Light"/>
          <w:lang w:val="en-US"/>
        </w:rPr>
        <w:t>: T</w:t>
      </w:r>
      <w:r w:rsidR="00844A89" w:rsidRPr="00FB0752">
        <w:rPr>
          <w:rFonts w:ascii="Roboto Light" w:hAnsi="Roboto Light"/>
          <w:lang w:val="en-US"/>
        </w:rPr>
        <w:t xml:space="preserve">his is not the version used for the </w:t>
      </w:r>
      <w:r w:rsidRPr="00FB0752">
        <w:rPr>
          <w:rFonts w:ascii="Roboto Light" w:hAnsi="Roboto Light"/>
          <w:lang w:val="en-US"/>
        </w:rPr>
        <w:t>high-level</w:t>
      </w:r>
      <w:r w:rsidR="00844A89" w:rsidRPr="00FB0752">
        <w:rPr>
          <w:rFonts w:ascii="Roboto Light" w:hAnsi="Roboto Light"/>
          <w:lang w:val="en-US"/>
        </w:rPr>
        <w:t xml:space="preserve"> </w:t>
      </w:r>
      <w:r w:rsidR="00320E39" w:rsidRPr="00FB0752">
        <w:rPr>
          <w:rFonts w:ascii="Roboto Light" w:hAnsi="Roboto Light"/>
          <w:lang w:val="en-US"/>
        </w:rPr>
        <w:t>diagram,</w:t>
      </w:r>
      <w:r w:rsidR="00844A89" w:rsidRPr="00FB0752">
        <w:rPr>
          <w:rFonts w:ascii="Roboto Light" w:hAnsi="Roboto Light"/>
          <w:lang w:val="en-US"/>
        </w:rPr>
        <w:t xml:space="preserve"> but the version used as a base for creating the public server example referenced in the box in the lower left.</w:t>
      </w:r>
      <w:r w:rsidR="00FD1EAC" w:rsidRPr="00FB0752">
        <w:rPr>
          <w:rFonts w:ascii="Roboto Light" w:hAnsi="Roboto Light"/>
          <w:lang w:val="en-US"/>
        </w:rPr>
        <w:t xml:space="preserve"> Ensure best practice is followed:</w:t>
      </w:r>
    </w:p>
    <w:p w:rsidR="007714F3" w:rsidRPr="00FB0752" w:rsidRDefault="007714F3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/>
        </w:rPr>
      </w:pPr>
      <w:r w:rsidRPr="00FB0752">
        <w:rPr>
          <w:rFonts w:ascii="Roboto Light" w:hAnsi="Roboto Light"/>
          <w:sz w:val="18"/>
          <w:lang w:val="en-US"/>
        </w:rPr>
        <w:t>Tidy, clean looking workflow.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/>
        </w:rPr>
      </w:pPr>
      <w:r w:rsidRPr="00FB0752">
        <w:rPr>
          <w:rFonts w:ascii="Roboto Light" w:hAnsi="Roboto Light"/>
          <w:sz w:val="18"/>
          <w:lang w:val="en-US"/>
        </w:rPr>
        <w:t>N</w:t>
      </w:r>
      <w:r w:rsidR="00FD1EAC" w:rsidRPr="00FB0752">
        <w:rPr>
          <w:rFonts w:ascii="Roboto Light" w:hAnsi="Roboto Light"/>
          <w:sz w:val="18"/>
          <w:lang w:val="en-US"/>
        </w:rPr>
        <w:t>ode names &amp; descriptions completed</w:t>
      </w:r>
    </w:p>
    <w:p w:rsidR="00844A89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/>
        </w:rPr>
      </w:pPr>
      <w:r w:rsidRPr="00FB0752">
        <w:rPr>
          <w:rFonts w:ascii="Roboto Light" w:hAnsi="Roboto Light"/>
          <w:sz w:val="18"/>
          <w:lang w:val="en-US"/>
        </w:rPr>
        <w:t>R</w:t>
      </w:r>
      <w:r w:rsidR="00E156B0" w:rsidRPr="00FB0752">
        <w:rPr>
          <w:rFonts w:ascii="Roboto Light" w:hAnsi="Roboto Light"/>
          <w:sz w:val="18"/>
          <w:lang w:val="en-US"/>
        </w:rPr>
        <w:t>elevant commentary included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 w:eastAsia="de-DE"/>
        </w:rPr>
      </w:pPr>
      <w:r w:rsidRPr="00FB0752">
        <w:rPr>
          <w:rFonts w:ascii="Roboto Light" w:hAnsi="Roboto Light"/>
          <w:sz w:val="18"/>
          <w:lang w:val="en-US" w:eastAsia="de-DE"/>
        </w:rPr>
        <w:t>Use standard annotations (standard color and border)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eastAsia="de-DE"/>
        </w:rPr>
      </w:pPr>
      <w:r w:rsidRPr="00FB0752">
        <w:rPr>
          <w:rFonts w:ascii="Roboto Light" w:hAnsi="Roboto Light"/>
          <w:sz w:val="18"/>
          <w:lang w:eastAsia="de-DE"/>
        </w:rPr>
        <w:t>Use Grid 20x20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 w:eastAsia="de-DE"/>
        </w:rPr>
      </w:pPr>
      <w:r w:rsidRPr="00FB0752">
        <w:rPr>
          <w:rFonts w:ascii="Roboto Light" w:hAnsi="Roboto Light"/>
          <w:sz w:val="18"/>
          <w:lang w:val="en-US" w:eastAsia="de-DE"/>
        </w:rPr>
        <w:t xml:space="preserve">Top most </w:t>
      </w:r>
      <w:r w:rsidR="00E156B0" w:rsidRPr="00FB0752">
        <w:rPr>
          <w:rFonts w:ascii="Roboto Light" w:hAnsi="Roboto Light"/>
          <w:sz w:val="18"/>
          <w:lang w:val="en-US" w:eastAsia="de-DE"/>
        </w:rPr>
        <w:t>a</w:t>
      </w:r>
      <w:r w:rsidRPr="00FB0752">
        <w:rPr>
          <w:rFonts w:ascii="Roboto Light" w:hAnsi="Roboto Light"/>
          <w:sz w:val="18"/>
          <w:lang w:val="en-US" w:eastAsia="de-DE"/>
        </w:rPr>
        <w:t>nnotation contains title (bold) and short description</w:t>
      </w:r>
      <w:r w:rsidRPr="00FB0752">
        <w:rPr>
          <w:rFonts w:ascii="Roboto Light" w:hAnsi="Roboto Light"/>
          <w:sz w:val="18"/>
          <w:lang w:val="en-US" w:eastAsia="de-DE"/>
        </w:rPr>
        <w:br/>
        <w:t xml:space="preserve">(align 20px from the left and ~40px from the top to allow for “this is a temporary </w:t>
      </w:r>
      <w:proofErr w:type="gramStart"/>
      <w:r w:rsidRPr="00FB0752">
        <w:rPr>
          <w:rFonts w:ascii="Roboto Light" w:hAnsi="Roboto Light"/>
          <w:sz w:val="18"/>
          <w:lang w:val="en-US" w:eastAsia="de-DE"/>
        </w:rPr>
        <w:t>workflow”...</w:t>
      </w:r>
      <w:proofErr w:type="gramEnd"/>
      <w:r w:rsidRPr="00FB0752">
        <w:rPr>
          <w:rFonts w:ascii="Roboto Light" w:hAnsi="Roboto Light"/>
          <w:sz w:val="18"/>
          <w:lang w:val="en-US" w:eastAsia="de-DE"/>
        </w:rPr>
        <w:t xml:space="preserve"> textbox)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 w:eastAsia="de-DE"/>
        </w:rPr>
      </w:pPr>
      <w:r w:rsidRPr="00FB0752">
        <w:rPr>
          <w:rFonts w:ascii="Roboto Light" w:hAnsi="Roboto Light"/>
          <w:sz w:val="18"/>
          <w:lang w:val="en-US" w:eastAsia="de-DE"/>
        </w:rPr>
        <w:t>If your workflow requires data: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 w:eastAsia="de-DE"/>
        </w:rPr>
      </w:pPr>
      <w:r w:rsidRPr="00FB0752">
        <w:rPr>
          <w:rFonts w:ascii="Roboto Light" w:hAnsi="Roboto Light"/>
          <w:sz w:val="18"/>
          <w:lang w:val="en-US" w:eastAsia="de-DE"/>
        </w:rPr>
        <w:t>Files that are required: reference via knime://knime.workflow/data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 w:eastAsia="de-DE"/>
        </w:rPr>
      </w:pPr>
      <w:r w:rsidRPr="00FB0752">
        <w:rPr>
          <w:rFonts w:ascii="Roboto Light" w:hAnsi="Roboto Light"/>
          <w:sz w:val="18"/>
          <w:lang w:val="en-US" w:eastAsia="de-DE"/>
        </w:rPr>
        <w:t>The files must be in a folder data, which is inside your workflow on your hard</w:t>
      </w:r>
      <w:r w:rsidR="00777F34" w:rsidRPr="00FB0752">
        <w:rPr>
          <w:rFonts w:ascii="Roboto Light" w:hAnsi="Roboto Light"/>
          <w:sz w:val="18"/>
          <w:lang w:val="en-US" w:eastAsia="de-DE"/>
        </w:rPr>
        <w:t xml:space="preserve"> </w:t>
      </w:r>
      <w:r w:rsidRPr="00FB0752">
        <w:rPr>
          <w:rFonts w:ascii="Roboto Light" w:hAnsi="Roboto Light"/>
          <w:sz w:val="18"/>
          <w:lang w:val="en-US" w:eastAsia="de-DE"/>
        </w:rPr>
        <w:t>disk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 w:eastAsia="de-DE"/>
        </w:rPr>
      </w:pPr>
      <w:r w:rsidRPr="00FB0752">
        <w:rPr>
          <w:rFonts w:ascii="Roboto Light" w:hAnsi="Roboto Light"/>
          <w:sz w:val="18"/>
          <w:lang w:val="en-US" w:eastAsia="de-DE"/>
        </w:rPr>
        <w:t>Reset workflow before uploading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 w:eastAsia="de-DE"/>
        </w:rPr>
      </w:pPr>
      <w:r w:rsidRPr="00FB0752">
        <w:rPr>
          <w:rFonts w:ascii="Roboto Light" w:hAnsi="Roboto Light"/>
          <w:sz w:val="18"/>
          <w:lang w:val="en-US" w:eastAsia="de-DE"/>
        </w:rPr>
        <w:t>Each workflow must have properly formed meta information</w:t>
      </w:r>
    </w:p>
    <w:p w:rsidR="0040520E" w:rsidRPr="00FB0752" w:rsidRDefault="0040520E" w:rsidP="0040520E">
      <w:pPr>
        <w:pStyle w:val="ListParagraph"/>
        <w:numPr>
          <w:ilvl w:val="0"/>
          <w:numId w:val="4"/>
        </w:numPr>
        <w:rPr>
          <w:rFonts w:ascii="Roboto Light" w:hAnsi="Roboto Light"/>
          <w:sz w:val="18"/>
          <w:lang w:val="en-US" w:eastAsia="de-DE"/>
        </w:rPr>
      </w:pPr>
      <w:r w:rsidRPr="00FB0752">
        <w:rPr>
          <w:rFonts w:ascii="Roboto Light" w:hAnsi="Roboto Light"/>
          <w:sz w:val="18"/>
          <w:lang w:val="en-US" w:eastAsia="de-DE"/>
        </w:rPr>
        <w:t>Author, title, description</w:t>
      </w:r>
      <w:r w:rsidR="00871027" w:rsidRPr="00FB0752">
        <w:rPr>
          <w:rFonts w:ascii="Roboto Light" w:hAnsi="Roboto Light"/>
          <w:sz w:val="18"/>
          <w:lang w:val="en-US" w:eastAsia="de-DE"/>
        </w:rPr>
        <w:t xml:space="preserve"> needed</w:t>
      </w:r>
    </w:p>
    <w:p w:rsidR="0040520E" w:rsidRPr="00FB0752" w:rsidRDefault="0040520E" w:rsidP="0040520E">
      <w:pPr>
        <w:pStyle w:val="ListParagraph"/>
        <w:rPr>
          <w:rFonts w:ascii="Roboto Light" w:hAnsi="Roboto Light"/>
          <w:sz w:val="24"/>
          <w:lang w:val="en-US"/>
        </w:rPr>
      </w:pPr>
    </w:p>
    <w:p w:rsidR="00DE6845" w:rsidRPr="00FB0752" w:rsidRDefault="00DD4D37" w:rsidP="00844A89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 xml:space="preserve">2: </w:t>
      </w:r>
      <w:r w:rsidR="00844A89" w:rsidRPr="00FB0752">
        <w:rPr>
          <w:rFonts w:ascii="Roboto Light" w:hAnsi="Roboto Light"/>
          <w:lang w:val="en-US"/>
        </w:rPr>
        <w:t>The “high level” workflow</w:t>
      </w:r>
      <w:r w:rsidRPr="00FB0752">
        <w:rPr>
          <w:rFonts w:ascii="Roboto Light" w:hAnsi="Roboto Light"/>
          <w:lang w:val="en-US"/>
        </w:rPr>
        <w:t>: T</w:t>
      </w:r>
      <w:r w:rsidR="00844A89" w:rsidRPr="00FB0752">
        <w:rPr>
          <w:rFonts w:ascii="Roboto Light" w:hAnsi="Roboto Light"/>
          <w:lang w:val="en-US"/>
        </w:rPr>
        <w:t>his is a generalized workflow, usually created with blank wrapped metanodes that should match the components of the working example but massively simplified for viewing purposes</w:t>
      </w:r>
      <w:r w:rsidRPr="00FB0752">
        <w:rPr>
          <w:rFonts w:ascii="Roboto Light" w:hAnsi="Roboto Light"/>
          <w:lang w:val="en-US"/>
        </w:rPr>
        <w:t>.</w:t>
      </w:r>
      <w:r w:rsidR="00DE6845" w:rsidRPr="00FB0752">
        <w:rPr>
          <w:rFonts w:ascii="Roboto Light" w:hAnsi="Roboto Light"/>
          <w:lang w:val="en-US"/>
        </w:rPr>
        <w:t xml:space="preserve"> Ensure metanodes are named and provide a small caption for the workflow.</w:t>
      </w:r>
    </w:p>
    <w:p w:rsidR="007C533A" w:rsidRPr="00FB0752" w:rsidRDefault="007C533A" w:rsidP="007C533A">
      <w:pPr>
        <w:pStyle w:val="ListParagraph"/>
        <w:numPr>
          <w:ilvl w:val="0"/>
          <w:numId w:val="5"/>
        </w:numPr>
        <w:rPr>
          <w:rFonts w:ascii="Roboto Light" w:hAnsi="Roboto Light"/>
          <w:sz w:val="18"/>
          <w:lang w:val="en-US"/>
        </w:rPr>
      </w:pPr>
      <w:r w:rsidRPr="00FB0752">
        <w:rPr>
          <w:rFonts w:ascii="Roboto Light" w:hAnsi="Roboto Light"/>
          <w:sz w:val="18"/>
          <w:lang w:val="en-US"/>
        </w:rPr>
        <w:t>Whilst this a high-level</w:t>
      </w:r>
      <w:r w:rsidR="00871027" w:rsidRPr="00FB0752">
        <w:rPr>
          <w:rFonts w:ascii="Roboto Light" w:hAnsi="Roboto Light"/>
          <w:sz w:val="18"/>
          <w:lang w:val="en-US"/>
        </w:rPr>
        <w:t xml:space="preserve"> workflow, it</w:t>
      </w:r>
      <w:r w:rsidRPr="00FB0752">
        <w:rPr>
          <w:rFonts w:ascii="Roboto Light" w:hAnsi="Roboto Light"/>
          <w:sz w:val="18"/>
          <w:lang w:val="en-US"/>
        </w:rPr>
        <w:t xml:space="preserve"> shouldn’t be overly simplified. Between 7 and 12 nodes is ideal (and bonus points for having a workflow with two branches!)</w:t>
      </w:r>
    </w:p>
    <w:p w:rsidR="003E0083" w:rsidRPr="00FB0752" w:rsidRDefault="00871027" w:rsidP="003E0083">
      <w:pPr>
        <w:pStyle w:val="ListParagraph"/>
        <w:numPr>
          <w:ilvl w:val="0"/>
          <w:numId w:val="5"/>
        </w:numPr>
        <w:rPr>
          <w:rFonts w:ascii="Roboto Light" w:hAnsi="Roboto Light"/>
          <w:sz w:val="18"/>
          <w:lang w:val="en-US"/>
        </w:rPr>
      </w:pPr>
      <w:r w:rsidRPr="00FB0752">
        <w:rPr>
          <w:rFonts w:ascii="Roboto Light" w:hAnsi="Roboto Light"/>
          <w:sz w:val="18"/>
          <w:lang w:val="en-US"/>
        </w:rPr>
        <w:t>E</w:t>
      </w:r>
      <w:r w:rsidR="003E0083" w:rsidRPr="00FB0752">
        <w:rPr>
          <w:rFonts w:ascii="Roboto Light" w:hAnsi="Roboto Light"/>
          <w:sz w:val="18"/>
          <w:lang w:val="en-US"/>
        </w:rPr>
        <w:t>xport and</w:t>
      </w:r>
      <w:r w:rsidR="00A069C5" w:rsidRPr="00FB0752">
        <w:rPr>
          <w:rFonts w:ascii="Roboto Light" w:hAnsi="Roboto Light"/>
          <w:sz w:val="18"/>
          <w:lang w:val="en-US"/>
        </w:rPr>
        <w:t xml:space="preserve"> supply this workflow as an SVG</w:t>
      </w:r>
    </w:p>
    <w:p w:rsidR="003473A2" w:rsidRPr="00FB0752" w:rsidRDefault="003473A2" w:rsidP="003473A2">
      <w:pPr>
        <w:rPr>
          <w:rFonts w:ascii="Roboto Light" w:hAnsi="Roboto Light"/>
          <w:u w:val="single"/>
          <w:lang w:val="en-US"/>
        </w:rPr>
      </w:pPr>
      <w:r w:rsidRPr="00FB0752">
        <w:rPr>
          <w:rFonts w:ascii="Roboto Light" w:hAnsi="Roboto Light"/>
          <w:u w:val="single"/>
          <w:lang w:val="en-US"/>
        </w:rPr>
        <w:t>Please ensure there are no errors in any workflows!</w:t>
      </w:r>
    </w:p>
    <w:p w:rsidR="00DD4D37" w:rsidRPr="00AA5B8C" w:rsidRDefault="00DD4D37" w:rsidP="00844A89">
      <w:pPr>
        <w:rPr>
          <w:rFonts w:ascii="Roboto Light" w:hAnsi="Roboto Light"/>
          <w:b/>
          <w:u w:val="single"/>
          <w:lang w:val="en-US"/>
        </w:rPr>
      </w:pPr>
      <w:r w:rsidRPr="00AA5B8C">
        <w:rPr>
          <w:rFonts w:ascii="Roboto Light" w:hAnsi="Roboto Light"/>
          <w:b/>
          <w:u w:val="single"/>
          <w:lang w:val="en-US"/>
        </w:rPr>
        <w:br/>
        <w:t>KNIME software used to achieve result:</w:t>
      </w:r>
      <w:r w:rsidR="00DE6845" w:rsidRPr="00AA5B8C">
        <w:rPr>
          <w:rFonts w:ascii="Roboto Light" w:hAnsi="Roboto Light"/>
          <w:b/>
          <w:u w:val="single"/>
          <w:lang w:val="en-US"/>
        </w:rPr>
        <w:t xml:space="preserve"> ~ 60 words</w:t>
      </w:r>
    </w:p>
    <w:p w:rsidR="00DD4D37" w:rsidRPr="00FB0752" w:rsidRDefault="00DD4D37" w:rsidP="00844A89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What KNIME software was used in this case, and how did that contribute to the results achieved?</w:t>
      </w:r>
    </w:p>
    <w:p w:rsidR="00260F50" w:rsidRPr="00AA5B8C" w:rsidRDefault="00260F50" w:rsidP="00844A89">
      <w:pPr>
        <w:rPr>
          <w:rFonts w:ascii="Roboto Light" w:hAnsi="Roboto Light"/>
          <w:i/>
          <w:lang w:val="en-US"/>
        </w:rPr>
      </w:pPr>
    </w:p>
    <w:p w:rsidR="00260F50" w:rsidRPr="00AA5B8C" w:rsidRDefault="00260F50" w:rsidP="00844A89">
      <w:pPr>
        <w:rPr>
          <w:rFonts w:ascii="Roboto Light" w:hAnsi="Roboto Light"/>
          <w:b/>
          <w:u w:val="single"/>
          <w:lang w:val="en-US"/>
        </w:rPr>
      </w:pPr>
      <w:r w:rsidRPr="00AA5B8C">
        <w:rPr>
          <w:rFonts w:ascii="Roboto Light" w:hAnsi="Roboto Light"/>
          <w:b/>
          <w:u w:val="single"/>
          <w:lang w:val="en-US"/>
        </w:rPr>
        <w:t>Fully working KNIME workflow location:</w:t>
      </w:r>
    </w:p>
    <w:p w:rsidR="001018E4" w:rsidRPr="00FB0752" w:rsidRDefault="001018E4" w:rsidP="00E46787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KNIME to complete</w:t>
      </w:r>
      <w:r w:rsidR="00320E39" w:rsidRPr="00FB0752">
        <w:rPr>
          <w:rFonts w:ascii="Roboto Light" w:hAnsi="Roboto Light"/>
          <w:lang w:val="en-US"/>
        </w:rPr>
        <w:t>.</w:t>
      </w:r>
    </w:p>
    <w:p w:rsidR="001018E4" w:rsidRPr="00AA5B8C" w:rsidRDefault="001018E4" w:rsidP="00E46787">
      <w:pPr>
        <w:rPr>
          <w:rFonts w:ascii="Roboto Light" w:hAnsi="Roboto Light"/>
          <w:i/>
          <w:lang w:val="en-US"/>
        </w:rPr>
      </w:pPr>
    </w:p>
    <w:p w:rsidR="001018E4" w:rsidRPr="00AA5B8C" w:rsidRDefault="001018E4" w:rsidP="00E46787">
      <w:pPr>
        <w:rPr>
          <w:rFonts w:ascii="Roboto Light" w:hAnsi="Roboto Light"/>
          <w:b/>
          <w:u w:val="single"/>
          <w:lang w:val="en-US"/>
        </w:rPr>
      </w:pPr>
      <w:r w:rsidRPr="00AA5B8C">
        <w:rPr>
          <w:rFonts w:ascii="Roboto Light" w:hAnsi="Roboto Light"/>
          <w:b/>
          <w:u w:val="single"/>
          <w:lang w:val="en-US"/>
        </w:rPr>
        <w:t>High quality company logo</w:t>
      </w:r>
      <w:r w:rsidR="00E01D49" w:rsidRPr="00AA5B8C">
        <w:rPr>
          <w:rFonts w:ascii="Roboto Light" w:hAnsi="Roboto Light"/>
          <w:b/>
          <w:u w:val="single"/>
          <w:lang w:val="en-US"/>
        </w:rPr>
        <w:t xml:space="preserve"> (for partners):</w:t>
      </w:r>
    </w:p>
    <w:p w:rsidR="001018E4" w:rsidRPr="00FB0752" w:rsidRDefault="001018E4" w:rsidP="00E46787">
      <w:pPr>
        <w:rPr>
          <w:rFonts w:ascii="Roboto Light" w:hAnsi="Roboto Light"/>
          <w:lang w:val="en-US"/>
        </w:rPr>
      </w:pPr>
      <w:r w:rsidRPr="00FB0752">
        <w:rPr>
          <w:rFonts w:ascii="Roboto Light" w:hAnsi="Roboto Light"/>
          <w:lang w:val="en-US"/>
        </w:rPr>
        <w:t>High quality JPEG or EPS with any relevant logo guidelines.</w:t>
      </w:r>
    </w:p>
    <w:sectPr w:rsidR="001018E4" w:rsidRPr="00FB0752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36" w:rsidRDefault="00327636" w:rsidP="00320E39">
      <w:pPr>
        <w:spacing w:after="0" w:line="240" w:lineRule="auto"/>
      </w:pPr>
      <w:r>
        <w:separator/>
      </w:r>
    </w:p>
  </w:endnote>
  <w:endnote w:type="continuationSeparator" w:id="0">
    <w:p w:rsidR="00327636" w:rsidRDefault="00327636" w:rsidP="0032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39" w:rsidRPr="00FB0752" w:rsidRDefault="00320E39" w:rsidP="00320E39">
    <w:pPr>
      <w:pStyle w:val="Footer"/>
      <w:rPr>
        <w:rFonts w:ascii="Roboto Light" w:hAnsi="Roboto Light"/>
        <w:sz w:val="16"/>
        <w:lang w:val="en-US"/>
      </w:rPr>
    </w:pPr>
    <w:r w:rsidRPr="00FB0752">
      <w:rPr>
        <w:rFonts w:ascii="Roboto Light" w:hAnsi="Roboto Light"/>
        <w:sz w:val="16"/>
        <w:lang w:val="en-US"/>
      </w:rPr>
      <w:t xml:space="preserve">© 2019 KNIME AG. All rights reserved. The KNIME® trademark and logo and OPEN FOR INNOVATION® trademark are used by KNIME AG under license from </w:t>
    </w:r>
    <w:proofErr w:type="gramStart"/>
    <w:r w:rsidRPr="00FB0752">
      <w:rPr>
        <w:rFonts w:ascii="Roboto Light" w:hAnsi="Roboto Light"/>
        <w:sz w:val="16"/>
        <w:lang w:val="en-US"/>
      </w:rPr>
      <w:t>KNIME GmbH, and</w:t>
    </w:r>
    <w:proofErr w:type="gramEnd"/>
    <w:r w:rsidRPr="00FB0752">
      <w:rPr>
        <w:rFonts w:ascii="Roboto Light" w:hAnsi="Roboto Light"/>
        <w:sz w:val="16"/>
        <w:lang w:val="en-US"/>
      </w:rPr>
      <w:t xml:space="preserve"> are registered in the United States. KNIME® is also registered in Germany.</w:t>
    </w:r>
  </w:p>
  <w:p w:rsidR="00320E39" w:rsidRPr="00320E39" w:rsidRDefault="00320E3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36" w:rsidRDefault="00327636" w:rsidP="00320E39">
      <w:pPr>
        <w:spacing w:after="0" w:line="240" w:lineRule="auto"/>
      </w:pPr>
      <w:r>
        <w:separator/>
      </w:r>
    </w:p>
  </w:footnote>
  <w:footnote w:type="continuationSeparator" w:id="0">
    <w:p w:rsidR="00327636" w:rsidRDefault="00327636" w:rsidP="0032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39" w:rsidRDefault="00320E39">
    <w:pPr>
      <w:pStyle w:val="Header"/>
    </w:pPr>
    <w:r>
      <w:rPr>
        <w:noProof/>
      </w:rPr>
      <w:drawing>
        <wp:inline distT="0" distB="0" distL="0" distR="0">
          <wp:extent cx="1809384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IME_Logo_CoW_SN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160" cy="580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0E39" w:rsidRDefault="00320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3F0"/>
    <w:multiLevelType w:val="multilevel"/>
    <w:tmpl w:val="82CA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226B0"/>
    <w:multiLevelType w:val="multilevel"/>
    <w:tmpl w:val="C4F4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67BAB"/>
    <w:multiLevelType w:val="hybridMultilevel"/>
    <w:tmpl w:val="50DC9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5DEE"/>
    <w:multiLevelType w:val="hybridMultilevel"/>
    <w:tmpl w:val="D38E7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9628F"/>
    <w:multiLevelType w:val="hybridMultilevel"/>
    <w:tmpl w:val="C5167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18"/>
    <w:rsid w:val="00042FD5"/>
    <w:rsid w:val="00067C18"/>
    <w:rsid w:val="001018E4"/>
    <w:rsid w:val="001249F8"/>
    <w:rsid w:val="001A2540"/>
    <w:rsid w:val="001E5B6C"/>
    <w:rsid w:val="00260F50"/>
    <w:rsid w:val="00320E39"/>
    <w:rsid w:val="00321653"/>
    <w:rsid w:val="00327636"/>
    <w:rsid w:val="00343E01"/>
    <w:rsid w:val="003473A2"/>
    <w:rsid w:val="003E0083"/>
    <w:rsid w:val="0040520E"/>
    <w:rsid w:val="004E0EEE"/>
    <w:rsid w:val="00525D11"/>
    <w:rsid w:val="00527FE3"/>
    <w:rsid w:val="005C36CF"/>
    <w:rsid w:val="005C69EB"/>
    <w:rsid w:val="00602DE6"/>
    <w:rsid w:val="00642D58"/>
    <w:rsid w:val="00655BBC"/>
    <w:rsid w:val="006B7301"/>
    <w:rsid w:val="006C2725"/>
    <w:rsid w:val="00763FF5"/>
    <w:rsid w:val="007714F3"/>
    <w:rsid w:val="00777F34"/>
    <w:rsid w:val="007C533A"/>
    <w:rsid w:val="00844A89"/>
    <w:rsid w:val="00847D44"/>
    <w:rsid w:val="00871027"/>
    <w:rsid w:val="009A781D"/>
    <w:rsid w:val="009D3505"/>
    <w:rsid w:val="00A069C5"/>
    <w:rsid w:val="00A33AAE"/>
    <w:rsid w:val="00A369AC"/>
    <w:rsid w:val="00A45083"/>
    <w:rsid w:val="00A564CC"/>
    <w:rsid w:val="00A9682B"/>
    <w:rsid w:val="00AA17D5"/>
    <w:rsid w:val="00AA5B8C"/>
    <w:rsid w:val="00AB44F8"/>
    <w:rsid w:val="00B43402"/>
    <w:rsid w:val="00B9184E"/>
    <w:rsid w:val="00BD1335"/>
    <w:rsid w:val="00BD3421"/>
    <w:rsid w:val="00C65FE4"/>
    <w:rsid w:val="00D425AF"/>
    <w:rsid w:val="00DD4D37"/>
    <w:rsid w:val="00DE6845"/>
    <w:rsid w:val="00E01D49"/>
    <w:rsid w:val="00E156B0"/>
    <w:rsid w:val="00E20A36"/>
    <w:rsid w:val="00E46787"/>
    <w:rsid w:val="00E60BAB"/>
    <w:rsid w:val="00E956DA"/>
    <w:rsid w:val="00EA177E"/>
    <w:rsid w:val="00ED4911"/>
    <w:rsid w:val="00ED5F17"/>
    <w:rsid w:val="00EE1283"/>
    <w:rsid w:val="00FB0752"/>
    <w:rsid w:val="00FD1D82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33B23-84CB-49CD-A5DC-29627611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E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E684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D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D8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2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39"/>
  </w:style>
  <w:style w:type="paragraph" w:styleId="Footer">
    <w:name w:val="footer"/>
    <w:basedOn w:val="Normal"/>
    <w:link w:val="FooterChar"/>
    <w:uiPriority w:val="99"/>
    <w:unhideWhenUsed/>
    <w:rsid w:val="0032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nime.com/solutions/innovation-n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Smith</dc:creator>
  <cp:keywords/>
  <dc:description/>
  <cp:lastModifiedBy>Hayley Smith</cp:lastModifiedBy>
  <cp:revision>2</cp:revision>
  <dcterms:created xsi:type="dcterms:W3CDTF">2019-03-13T12:51:00Z</dcterms:created>
  <dcterms:modified xsi:type="dcterms:W3CDTF">2019-03-13T12:51:00Z</dcterms:modified>
</cp:coreProperties>
</file>